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DD" w:rsidRDefault="006841DD" w:rsidP="006841DD">
      <w:pPr>
        <w:ind w:left="1134" w:right="1134"/>
        <w:jc w:val="both"/>
        <w:rPr>
          <w:rFonts w:ascii="Libre Franklin" w:hAnsi="Libre Franklin"/>
          <w:b/>
          <w:caps/>
          <w:color w:val="231F20"/>
          <w:w w:val="105"/>
        </w:rPr>
      </w:pPr>
    </w:p>
    <w:p w:rsidR="006841DD" w:rsidRDefault="006841DD" w:rsidP="006841DD">
      <w:pPr>
        <w:ind w:left="1134" w:right="1134"/>
        <w:jc w:val="both"/>
        <w:rPr>
          <w:rFonts w:ascii="Libre Franklin" w:hAnsi="Libre Franklin"/>
          <w:b/>
          <w:caps/>
          <w:color w:val="231F20"/>
          <w:w w:val="105"/>
        </w:rPr>
      </w:pPr>
    </w:p>
    <w:p w:rsidR="001B1871" w:rsidRDefault="006841DD" w:rsidP="001B1871">
      <w:pPr>
        <w:ind w:left="1134" w:right="1134"/>
        <w:jc w:val="both"/>
        <w:rPr>
          <w:rFonts w:ascii="Libre Franklin" w:hAnsi="Libre Franklin"/>
          <w:b/>
          <w:caps/>
          <w:color w:val="231F20"/>
          <w:w w:val="105"/>
        </w:rPr>
      </w:pPr>
      <w:r w:rsidRPr="003006BE">
        <w:rPr>
          <w:rFonts w:ascii="Libre Franklin" w:hAnsi="Libre Franklin"/>
          <w:b/>
          <w:caps/>
          <w:color w:val="231F20"/>
          <w:w w:val="105"/>
        </w:rPr>
        <w:t>AVVISO ESPLORATIVO PER RACCOLTA DI PREVENTIVI finalizzata all’affidamento diretto ai sensi dell'art. 1, comma 2, lett. A) della legge 11 settembre 2020, n. 120 conversione in legge, con modificazioni, del decreto-legge 16 luglio 2020, n. 76, recante «</w:t>
      </w:r>
      <w:r w:rsidRPr="003D42EC">
        <w:rPr>
          <w:rFonts w:ascii="Libre Franklin" w:hAnsi="Libre Franklin"/>
          <w:b/>
          <w:i/>
          <w:caps/>
          <w:color w:val="231F20"/>
          <w:w w:val="105"/>
        </w:rPr>
        <w:t>misure urgenti per la semplificazione e l'innovazione digitali</w:t>
      </w:r>
      <w:r w:rsidRPr="003006BE">
        <w:rPr>
          <w:rFonts w:ascii="Libre Franklin" w:hAnsi="Libre Franklin"/>
          <w:b/>
          <w:caps/>
          <w:color w:val="231F20"/>
          <w:w w:val="105"/>
        </w:rPr>
        <w:t xml:space="preserve">», per il servizio di Gestione </w:t>
      </w:r>
      <w:r>
        <w:rPr>
          <w:rFonts w:ascii="Libre Franklin" w:hAnsi="Libre Franklin"/>
          <w:b/>
          <w:caps/>
          <w:color w:val="231F20"/>
          <w:w w:val="105"/>
        </w:rPr>
        <w:t>DEI PROGETTI da realizzare negli</w:t>
      </w:r>
      <w:r w:rsidRPr="003006BE">
        <w:rPr>
          <w:rFonts w:ascii="Libre Franklin" w:hAnsi="Libre Franklin"/>
          <w:b/>
          <w:caps/>
          <w:color w:val="231F20"/>
          <w:w w:val="105"/>
        </w:rPr>
        <w:t xml:space="preserve"> spazi DEL laboratorio aperto</w:t>
      </w:r>
      <w:r>
        <w:rPr>
          <w:rFonts w:ascii="Libre Franklin" w:hAnsi="Libre Franklin"/>
          <w:b/>
          <w:caps/>
          <w:color w:val="231F20"/>
          <w:w w:val="105"/>
        </w:rPr>
        <w:t xml:space="preserve"> -  CIG </w:t>
      </w:r>
      <w:r w:rsidRPr="003006BE">
        <w:rPr>
          <w:rFonts w:ascii="Libre Franklin" w:hAnsi="Libre Franklin"/>
          <w:b/>
          <w:caps/>
          <w:color w:val="231F20"/>
          <w:w w:val="105"/>
        </w:rPr>
        <w:t>95826805B2 -</w:t>
      </w:r>
      <w:r>
        <w:rPr>
          <w:rFonts w:ascii="Calibri" w:hAnsi="Calibri" w:cs="Calibri"/>
          <w:color w:val="242424"/>
          <w:shd w:val="clear" w:color="auto" w:fill="FFFFFF"/>
        </w:rPr>
        <w:t xml:space="preserve"> </w:t>
      </w:r>
      <w:r w:rsidRPr="003006BE">
        <w:rPr>
          <w:rFonts w:ascii="Libre Franklin" w:hAnsi="Libre Franklin"/>
          <w:b/>
          <w:caps/>
          <w:color w:val="231F20"/>
          <w:w w:val="105"/>
        </w:rPr>
        <w:t xml:space="preserve">CUI </w:t>
      </w:r>
      <w:r w:rsidR="001B1871">
        <w:rPr>
          <w:rFonts w:ascii="Libre Franklin" w:hAnsi="Libre Franklin"/>
          <w:b/>
          <w:caps/>
          <w:color w:val="231F20"/>
          <w:w w:val="105"/>
        </w:rPr>
        <w:t>S00162210348202200087</w:t>
      </w:r>
    </w:p>
    <w:p w:rsidR="00AE5582" w:rsidRDefault="00AE5582" w:rsidP="001B1871">
      <w:pPr>
        <w:ind w:left="1134" w:right="1134"/>
        <w:jc w:val="both"/>
        <w:rPr>
          <w:rFonts w:ascii="Libre Franklin" w:hAnsi="Libre Franklin"/>
          <w:b/>
          <w:bCs/>
          <w:color w:val="231F20"/>
          <w:w w:val="105"/>
          <w:lang w:val="en-US"/>
        </w:rPr>
      </w:pPr>
    </w:p>
    <w:p w:rsidR="00AE5582" w:rsidRDefault="00AE5582" w:rsidP="00AE5582">
      <w:pPr>
        <w:pStyle w:val="Corpotesto"/>
        <w:tabs>
          <w:tab w:val="left" w:pos="10206"/>
        </w:tabs>
        <w:spacing w:line="266" w:lineRule="auto"/>
        <w:ind w:left="1134" w:right="1184"/>
        <w:rPr>
          <w:rFonts w:ascii="Libre Franklin" w:hAnsi="Libre Franklin"/>
          <w:b/>
          <w:bCs/>
          <w:color w:val="231F20"/>
          <w:w w:val="105"/>
          <w:lang w:val="en-US"/>
        </w:rPr>
      </w:pPr>
    </w:p>
    <w:p w:rsidR="00AE5582" w:rsidRDefault="00AE5582" w:rsidP="00AE5582">
      <w:pPr>
        <w:pStyle w:val="Corpotesto"/>
        <w:tabs>
          <w:tab w:val="left" w:pos="10206"/>
        </w:tabs>
        <w:spacing w:line="266" w:lineRule="auto"/>
        <w:ind w:left="1134" w:right="1184"/>
        <w:jc w:val="center"/>
        <w:rPr>
          <w:rFonts w:ascii="Libre Franklin" w:hAnsi="Libre Franklin"/>
          <w:b/>
          <w:bCs/>
          <w:color w:val="231F20"/>
          <w:w w:val="105"/>
          <w:lang w:val="en-US"/>
        </w:rPr>
      </w:pPr>
      <w:r w:rsidRPr="00AE5582">
        <w:rPr>
          <w:rFonts w:ascii="Libre Franklin" w:hAnsi="Libre Franklin"/>
          <w:b/>
          <w:bCs/>
          <w:color w:val="231F20"/>
          <w:w w:val="105"/>
          <w:lang w:val="en-US"/>
        </w:rPr>
        <w:t>MODELLO RICHIESTA PARTECIPAZIONE E PREVENTIVO</w:t>
      </w:r>
    </w:p>
    <w:p w:rsidR="00AE5582" w:rsidRPr="00AE5582" w:rsidRDefault="00AE5582" w:rsidP="00AE5582">
      <w:pPr>
        <w:pStyle w:val="Corpotesto"/>
        <w:tabs>
          <w:tab w:val="left" w:pos="10206"/>
        </w:tabs>
        <w:spacing w:line="266" w:lineRule="auto"/>
        <w:ind w:left="1134" w:right="1184"/>
        <w:rPr>
          <w:rFonts w:ascii="Libre Franklin" w:hAnsi="Libre Franklin"/>
          <w:b/>
          <w:bCs/>
          <w:color w:val="231F20"/>
          <w:w w:val="105"/>
          <w:lang w:val="en-US"/>
        </w:rPr>
      </w:pPr>
    </w:p>
    <w:p w:rsidR="00AE5582" w:rsidRPr="00AE5582" w:rsidRDefault="001B1871" w:rsidP="00AE5582">
      <w:pPr>
        <w:pStyle w:val="Corpotesto"/>
        <w:tabs>
          <w:tab w:val="left" w:pos="10206"/>
        </w:tabs>
        <w:spacing w:line="266" w:lineRule="auto"/>
        <w:ind w:left="1134" w:right="1184"/>
        <w:rPr>
          <w:rFonts w:ascii="Libre Franklin" w:hAnsi="Libre Franklin"/>
          <w:bCs/>
          <w:color w:val="231F20"/>
          <w:w w:val="105"/>
        </w:rPr>
      </w:pPr>
      <w:r>
        <w:rPr>
          <w:rFonts w:ascii="Libre Franklin" w:hAnsi="Libre Franklin"/>
          <w:bCs/>
          <w:color w:val="231F20"/>
          <w:w w:val="105"/>
        </w:rPr>
        <w:t>Al presente modello dovranno</w:t>
      </w:r>
      <w:r w:rsidR="00AE5582" w:rsidRPr="00AE5582">
        <w:rPr>
          <w:rFonts w:ascii="Libre Franklin" w:hAnsi="Libre Franklin"/>
          <w:bCs/>
          <w:color w:val="231F20"/>
          <w:w w:val="105"/>
        </w:rPr>
        <w:t xml:space="preserve"> essere allegati gli allegati 3 – “Dichiarazione requisiti”, 4 – “Modello Relazione illustrativa” e 5 – “Modello Curriculum e presentazione” (modelli allegati all’avviso)</w:t>
      </w:r>
    </w:p>
    <w:p w:rsidR="00AE5582" w:rsidRPr="00AE5582" w:rsidRDefault="00AE5582" w:rsidP="00AE5582">
      <w:pPr>
        <w:pStyle w:val="Corpotesto"/>
        <w:tabs>
          <w:tab w:val="left" w:pos="10206"/>
        </w:tabs>
        <w:spacing w:line="266" w:lineRule="auto"/>
        <w:ind w:left="1134" w:right="1184"/>
        <w:rPr>
          <w:rFonts w:ascii="Libre Franklin" w:hAnsi="Libre Franklin"/>
          <w:b/>
          <w:bCs/>
          <w:color w:val="231F20"/>
          <w:w w:val="105"/>
        </w:rPr>
      </w:pPr>
    </w:p>
    <w:tbl>
      <w:tblPr>
        <w:tblW w:w="9781" w:type="dxa"/>
        <w:tblInd w:w="1129" w:type="dxa"/>
        <w:tblLayout w:type="fixed"/>
        <w:tblLook w:val="0000" w:firstRow="0" w:lastRow="0" w:firstColumn="0" w:lastColumn="0" w:noHBand="0" w:noVBand="0"/>
      </w:tblPr>
      <w:tblGrid>
        <w:gridCol w:w="851"/>
        <w:gridCol w:w="2977"/>
        <w:gridCol w:w="5953"/>
      </w:tblGrid>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rPr>
            </w:pPr>
            <w:r w:rsidRPr="00AE5582">
              <w:rPr>
                <w:rFonts w:ascii="Libre Franklin" w:hAnsi="Libre Franklin"/>
                <w:b/>
                <w:color w:val="231F20"/>
                <w:w w:val="105"/>
                <w:sz w:val="20"/>
              </w:rPr>
              <w:t xml:space="preserve">Titolo del progetto </w:t>
            </w:r>
          </w:p>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rPr>
            </w:pPr>
            <w:r w:rsidRPr="00AE5582">
              <w:rPr>
                <w:rFonts w:ascii="Libre Franklin" w:hAnsi="Libre Franklin"/>
                <w:b/>
                <w:color w:val="231F20"/>
                <w:w w:val="105"/>
                <w:sz w:val="20"/>
              </w:rPr>
              <w:t xml:space="preserve">Soggetto proponente </w:t>
            </w:r>
          </w:p>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color w:val="231F20"/>
                <w:w w:val="105"/>
                <w:sz w:val="20"/>
              </w:rPr>
              <w:t>(allegare Curriculum del richiedente)</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 xml:space="preserve">Rappresentante legale </w:t>
            </w:r>
            <w:r w:rsidRPr="00AE5582">
              <w:rPr>
                <w:rFonts w:ascii="Libre Franklin" w:hAnsi="Libre Franklin"/>
                <w:color w:val="231F20"/>
                <w:w w:val="105"/>
                <w:sz w:val="20"/>
              </w:rPr>
              <w:t>(nominativo e sede)</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rPr>
            </w:pPr>
            <w:r w:rsidRPr="00AE5582">
              <w:rPr>
                <w:rFonts w:ascii="Libre Franklin" w:hAnsi="Libre Franklin"/>
                <w:b/>
                <w:color w:val="231F20"/>
                <w:w w:val="105"/>
                <w:sz w:val="20"/>
              </w:rPr>
              <w:t>Referente operativo</w:t>
            </w:r>
          </w:p>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color w:val="231F20"/>
                <w:w w:val="105"/>
                <w:sz w:val="20"/>
              </w:rPr>
              <w:t>(nome, telefono cellulare, indirizzo di posta elettronica)</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Sede sociale</w:t>
            </w:r>
            <w:r w:rsidRPr="00AE5582">
              <w:rPr>
                <w:rFonts w:ascii="Libre Franklin" w:hAnsi="Libre Franklin"/>
                <w:color w:val="231F20"/>
                <w:w w:val="105"/>
                <w:sz w:val="20"/>
              </w:rPr>
              <w:t xml:space="preserve"> (indirizzo, recapiti telefonici e mail)</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lang w:val="en-US"/>
              </w:rPr>
            </w:pPr>
            <w:r w:rsidRPr="00AE5582">
              <w:rPr>
                <w:rFonts w:ascii="Libre Franklin" w:hAnsi="Libre Franklin"/>
                <w:b/>
                <w:color w:val="231F20"/>
                <w:w w:val="105"/>
                <w:sz w:val="20"/>
              </w:rPr>
              <w:t>Codice fiscale del proponente</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lang w:val="en-US"/>
              </w:rPr>
            </w:pPr>
            <w:r w:rsidRPr="00AE5582">
              <w:rPr>
                <w:rFonts w:ascii="Libre Franklin" w:hAnsi="Libre Franklin"/>
                <w:b/>
                <w:color w:val="231F20"/>
                <w:w w:val="105"/>
                <w:sz w:val="20"/>
              </w:rPr>
              <w:t>P. iva del proponente</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6841DD">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Obiettivo generale principale</w:t>
            </w:r>
            <w:r w:rsidRPr="00AE5582">
              <w:rPr>
                <w:rFonts w:ascii="Libre Franklin" w:hAnsi="Libre Franklin"/>
                <w:color w:val="231F20"/>
                <w:w w:val="105"/>
                <w:sz w:val="2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400"/>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Relazione descrittiva breve</w:t>
            </w:r>
            <w:r w:rsidRPr="00AE5582">
              <w:rPr>
                <w:rFonts w:ascii="Libre Franklin" w:hAnsi="Libre Franklin"/>
                <w:color w:val="231F20"/>
                <w:w w:val="105"/>
                <w:sz w:val="20"/>
              </w:rPr>
              <w:t xml:space="preserve">  (</w:t>
            </w:r>
            <w:proofErr w:type="spellStart"/>
            <w:r w:rsidRPr="00AE5582">
              <w:rPr>
                <w:rFonts w:ascii="Libre Franklin" w:hAnsi="Libre Franklin"/>
                <w:color w:val="231F20"/>
                <w:w w:val="105"/>
                <w:sz w:val="20"/>
              </w:rPr>
              <w:t>max</w:t>
            </w:r>
            <w:proofErr w:type="spellEnd"/>
            <w:r w:rsidRPr="00AE5582">
              <w:rPr>
                <w:rFonts w:ascii="Libre Franklin" w:hAnsi="Libre Franklin"/>
                <w:color w:val="231F20"/>
                <w:w w:val="105"/>
                <w:sz w:val="20"/>
              </w:rPr>
              <w:t xml:space="preserve"> 400 battute)</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jc w:val="both"/>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6841DD">
            <w:pPr>
              <w:pStyle w:val="Corpotesto"/>
              <w:tabs>
                <w:tab w:val="left" w:pos="10206"/>
              </w:tabs>
              <w:spacing w:line="266" w:lineRule="auto"/>
              <w:ind w:left="100" w:right="34"/>
              <w:jc w:val="both"/>
              <w:rPr>
                <w:rFonts w:ascii="Libre Franklin" w:hAnsi="Libre Franklin"/>
                <w:color w:val="231F20"/>
                <w:w w:val="105"/>
                <w:sz w:val="20"/>
              </w:rPr>
            </w:pPr>
            <w:r w:rsidRPr="00AE5582">
              <w:rPr>
                <w:rFonts w:ascii="Libre Franklin" w:hAnsi="Libre Franklin"/>
                <w:b/>
                <w:color w:val="231F20"/>
                <w:w w:val="105"/>
                <w:sz w:val="20"/>
              </w:rPr>
              <w:t>Elenco titoli e competenze</w:t>
            </w:r>
            <w:r w:rsidRPr="00AE5582">
              <w:rPr>
                <w:rFonts w:ascii="Libre Franklin" w:hAnsi="Libre Franklin"/>
                <w:color w:val="231F20"/>
                <w:w w:val="105"/>
                <w:sz w:val="2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1B1871">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 xml:space="preserve">Elenco dei soggetti coinvolti </w:t>
            </w:r>
            <w:r w:rsidRPr="00AE5582">
              <w:rPr>
                <w:rFonts w:ascii="Libre Franklin" w:hAnsi="Libre Franklin"/>
                <w:color w:val="231F20"/>
                <w:w w:val="105"/>
                <w:sz w:val="20"/>
              </w:rPr>
              <w:t xml:space="preserve">nel progetto </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color w:val="231F20"/>
                <w:w w:val="105"/>
                <w:sz w:val="20"/>
              </w:rPr>
            </w:pPr>
            <w:r w:rsidRPr="00AE5582">
              <w:rPr>
                <w:rFonts w:ascii="Libre Franklin" w:hAnsi="Libre Franklin"/>
                <w:b/>
                <w:color w:val="231F20"/>
                <w:w w:val="105"/>
                <w:sz w:val="20"/>
              </w:rPr>
              <w:t>Entità dell’importo previsto</w:t>
            </w:r>
            <w:r w:rsidRPr="00AE5582">
              <w:rPr>
                <w:rFonts w:ascii="Libre Franklin" w:hAnsi="Libre Franklin"/>
                <w:color w:val="231F20"/>
                <w:w w:val="105"/>
                <w:sz w:val="20"/>
              </w:rPr>
              <w:t xml:space="preserve"> ( specificare importo netto + iva)</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r w:rsidR="00AE5582" w:rsidRPr="00AE5582" w:rsidTr="00AE5582">
        <w:trPr>
          <w:trHeight w:val="28"/>
        </w:trPr>
        <w:tc>
          <w:tcPr>
            <w:tcW w:w="851" w:type="dxa"/>
            <w:tcBorders>
              <w:top w:val="single" w:sz="4" w:space="0" w:color="000000"/>
              <w:left w:val="single" w:sz="4" w:space="0" w:color="000000"/>
              <w:bottom w:val="single" w:sz="4" w:space="0" w:color="000000"/>
            </w:tcBorders>
          </w:tcPr>
          <w:p w:rsidR="00AE5582" w:rsidRPr="00AE5582" w:rsidRDefault="00AE5582" w:rsidP="00AE5582">
            <w:pPr>
              <w:pStyle w:val="Corpotesto"/>
              <w:numPr>
                <w:ilvl w:val="0"/>
                <w:numId w:val="30"/>
              </w:numPr>
              <w:tabs>
                <w:tab w:val="left" w:pos="10206"/>
              </w:tabs>
              <w:spacing w:line="266" w:lineRule="auto"/>
              <w:ind w:right="1184"/>
              <w:rPr>
                <w:rFonts w:ascii="Libre Franklin" w:hAnsi="Libre Franklin"/>
                <w:b/>
                <w:color w:val="231F20"/>
                <w:w w:val="105"/>
              </w:rPr>
            </w:pPr>
          </w:p>
        </w:tc>
        <w:tc>
          <w:tcPr>
            <w:tcW w:w="2977" w:type="dxa"/>
            <w:tcBorders>
              <w:top w:val="single" w:sz="4" w:space="0" w:color="000000"/>
              <w:left w:val="single" w:sz="4" w:space="0" w:color="000000"/>
              <w:bottom w:val="single" w:sz="4" w:space="0" w:color="000000"/>
            </w:tcBorders>
          </w:tcPr>
          <w:p w:rsidR="00AE5582" w:rsidRPr="00AE5582" w:rsidRDefault="00AE5582" w:rsidP="00AE5582">
            <w:pPr>
              <w:pStyle w:val="Corpotesto"/>
              <w:tabs>
                <w:tab w:val="left" w:pos="10206"/>
              </w:tabs>
              <w:spacing w:line="266" w:lineRule="auto"/>
              <w:ind w:left="100" w:right="34"/>
              <w:rPr>
                <w:rFonts w:ascii="Libre Franklin" w:hAnsi="Libre Franklin"/>
                <w:b/>
                <w:color w:val="231F20"/>
                <w:w w:val="105"/>
                <w:sz w:val="20"/>
              </w:rPr>
            </w:pPr>
            <w:r w:rsidRPr="00AE5582">
              <w:rPr>
                <w:rFonts w:ascii="Libre Franklin" w:hAnsi="Libre Franklin"/>
                <w:b/>
                <w:color w:val="231F20"/>
                <w:w w:val="105"/>
                <w:sz w:val="20"/>
              </w:rPr>
              <w:t>Specificare se, in caso di selezione e successivo affidamento, l’Operatore Economico verserà la garanzia pari al 10% dell’importo contrattuale (da restituire da parte del Comune a fine prestazione) o se invece in alternativa intende applicare uno sconto di almeno il 5% rispetto all’im</w:t>
            </w:r>
            <w:r w:rsidR="001B1871">
              <w:rPr>
                <w:rFonts w:ascii="Libre Franklin" w:hAnsi="Libre Franklin"/>
                <w:b/>
                <w:color w:val="231F20"/>
                <w:w w:val="105"/>
                <w:sz w:val="20"/>
              </w:rPr>
              <w:t>porto sopra indicato al punto X</w:t>
            </w:r>
            <w:r w:rsidRPr="00AE5582">
              <w:rPr>
                <w:rFonts w:ascii="Libre Franklin" w:hAnsi="Libre Franklin"/>
                <w:b/>
                <w:color w:val="231F20"/>
                <w:w w:val="105"/>
                <w:sz w:val="20"/>
              </w:rPr>
              <w:t>II</w:t>
            </w:r>
          </w:p>
        </w:tc>
        <w:tc>
          <w:tcPr>
            <w:tcW w:w="5953" w:type="dxa"/>
            <w:tcBorders>
              <w:top w:val="single" w:sz="4" w:space="0" w:color="000000"/>
              <w:left w:val="single" w:sz="4" w:space="0" w:color="000000"/>
              <w:bottom w:val="single" w:sz="4" w:space="0" w:color="000000"/>
              <w:right w:val="single" w:sz="4" w:space="0" w:color="000000"/>
            </w:tcBorders>
          </w:tcPr>
          <w:p w:rsidR="00AE5582" w:rsidRPr="00AE5582" w:rsidRDefault="00AE5582" w:rsidP="00AE5582">
            <w:pPr>
              <w:pStyle w:val="Corpotesto"/>
              <w:tabs>
                <w:tab w:val="left" w:pos="10206"/>
              </w:tabs>
              <w:spacing w:line="266" w:lineRule="auto"/>
              <w:ind w:left="1134" w:right="1184"/>
              <w:rPr>
                <w:rFonts w:ascii="Libre Franklin" w:hAnsi="Libre Franklin"/>
                <w:b/>
                <w:color w:val="231F20"/>
                <w:w w:val="105"/>
              </w:rPr>
            </w:pPr>
          </w:p>
        </w:tc>
      </w:tr>
    </w:tbl>
    <w:p w:rsidR="004F2DE1" w:rsidRDefault="004F2DE1" w:rsidP="006841DD">
      <w:pPr>
        <w:pStyle w:val="Corpotesto"/>
        <w:tabs>
          <w:tab w:val="left" w:pos="10206"/>
        </w:tabs>
        <w:spacing w:line="266" w:lineRule="auto"/>
        <w:ind w:right="1184"/>
        <w:jc w:val="both"/>
        <w:rPr>
          <w:rFonts w:ascii="Libre Franklin" w:hAnsi="Libre Franklin"/>
          <w:color w:val="231F20"/>
          <w:w w:val="105"/>
        </w:rPr>
      </w:pPr>
      <w:bookmarkStart w:id="0" w:name="_GoBack"/>
      <w:bookmarkEnd w:id="0"/>
    </w:p>
    <w:sectPr w:rsidR="004F2DE1" w:rsidSect="005077BB">
      <w:headerReference w:type="even" r:id="rId8"/>
      <w:headerReference w:type="default" r:id="rId9"/>
      <w:footerReference w:type="default" r:id="rId10"/>
      <w:headerReference w:type="first" r:id="rId11"/>
      <w:footerReference w:type="first" r:id="rId12"/>
      <w:type w:val="continuous"/>
      <w:pgSz w:w="11910" w:h="16840"/>
      <w:pgMar w:top="0" w:right="280" w:bottom="620" w:left="240" w:header="0"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3F" w:rsidRDefault="00F8613F">
      <w:r>
        <w:separator/>
      </w:r>
    </w:p>
  </w:endnote>
  <w:endnote w:type="continuationSeparator" w:id="0">
    <w:p w:rsidR="00F8613F" w:rsidRDefault="00F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Libre Franklin">
    <w:panose1 w:val="00000000000000000000"/>
    <w:charset w:val="00"/>
    <w:family w:val="auto"/>
    <w:pitch w:val="variable"/>
    <w:sig w:usb0="A00000FF" w:usb1="4000205B" w:usb2="00000000" w:usb3="00000000" w:csb0="00000193" w:csb1="00000000"/>
  </w:font>
  <w:font w:name="Libre Franklin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BB" w:rsidRDefault="005077BB"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6B4FCA" w:rsidRDefault="006B4FCA" w:rsidP="005077BB">
    <w:pPr>
      <w:pStyle w:val="Pidipagina"/>
      <w:ind w:left="567"/>
      <w:rPr>
        <w:rFonts w:ascii="Libre Franklin" w:hAnsi="Libre Franklin"/>
        <w:b/>
        <w:color w:val="0F206C"/>
        <w:sz w:val="16"/>
      </w:rPr>
    </w:pPr>
  </w:p>
  <w:p w:rsidR="005077BB" w:rsidRDefault="005077BB" w:rsidP="005077BB">
    <w:pPr>
      <w:pStyle w:val="Pidipagina"/>
      <w:ind w:left="567"/>
      <w:rPr>
        <w:rFonts w:ascii="Libre Franklin" w:hAnsi="Libre Franklin"/>
        <w:b/>
        <w:color w:val="0F206C"/>
        <w:sz w:val="16"/>
      </w:rPr>
    </w:pPr>
  </w:p>
  <w:p w:rsidR="005077BB" w:rsidRPr="00F04568" w:rsidRDefault="005077BB" w:rsidP="005077BB">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p w:rsidR="00C47779" w:rsidRDefault="00F04568">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68" w:rsidRDefault="00F04568" w:rsidP="00F04568">
    <w:pPr>
      <w:pStyle w:val="Pidipagina"/>
      <w:ind w:left="567"/>
      <w:rPr>
        <w:rFonts w:ascii="Libre Franklin" w:hAnsi="Libre Franklin"/>
        <w:b/>
        <w:color w:val="0F206C"/>
        <w:sz w:val="16"/>
      </w:rPr>
    </w:pPr>
  </w:p>
  <w:p w:rsidR="00F04568" w:rsidRDefault="00F04568" w:rsidP="00F04568">
    <w:pPr>
      <w:pStyle w:val="Pidipagina"/>
      <w:ind w:left="567"/>
      <w:rPr>
        <w:rFonts w:ascii="Libre Franklin" w:hAnsi="Libre Franklin"/>
        <w:b/>
        <w:color w:val="0F206C"/>
        <w:sz w:val="16"/>
      </w:rPr>
    </w:pPr>
  </w:p>
  <w:p w:rsidR="00F04568" w:rsidRDefault="00F04568" w:rsidP="00F04568">
    <w:pPr>
      <w:pStyle w:val="Pidipagina"/>
      <w:ind w:left="567"/>
      <w:rPr>
        <w:rFonts w:ascii="Libre Franklin" w:hAnsi="Libre Franklin"/>
        <w:b/>
        <w:color w:val="0F206C"/>
        <w:sz w:val="16"/>
      </w:rPr>
    </w:pPr>
  </w:p>
  <w:p w:rsidR="00F04568" w:rsidRPr="002D624C" w:rsidRDefault="00F04568" w:rsidP="00F04568">
    <w:pPr>
      <w:pStyle w:val="Pidipagina"/>
      <w:ind w:left="567"/>
      <w:rPr>
        <w:rFonts w:ascii="Libre Franklin" w:hAnsi="Libre Franklin"/>
        <w:b/>
        <w:color w:val="0F206C"/>
        <w:sz w:val="16"/>
      </w:rPr>
    </w:pPr>
    <w:r w:rsidRPr="002D624C">
      <w:rPr>
        <w:rFonts w:ascii="Libre Franklin" w:hAnsi="Libre Franklin"/>
        <w:b/>
        <w:color w:val="0F206C"/>
        <w:sz w:val="16"/>
      </w:rPr>
      <w:t>Residenza Municipale</w:t>
    </w:r>
  </w:p>
  <w:p w:rsidR="00F04568" w:rsidRPr="002D624C" w:rsidRDefault="00F04568" w:rsidP="00F04568">
    <w:pPr>
      <w:pStyle w:val="Pidipagina"/>
      <w:ind w:left="567"/>
      <w:rPr>
        <w:rFonts w:ascii="Libre Franklin" w:hAnsi="Libre Franklin"/>
        <w:color w:val="0F206C"/>
        <w:sz w:val="16"/>
      </w:rPr>
    </w:pPr>
    <w:r w:rsidRPr="002D624C">
      <w:rPr>
        <w:rFonts w:ascii="Libre Franklin" w:hAnsi="Libre Franklin"/>
        <w:color w:val="0F206C"/>
        <w:sz w:val="16"/>
      </w:rPr>
      <w:t>Strada Repubblica, 1 – 43121 Parma</w:t>
    </w:r>
  </w:p>
  <w:p w:rsidR="00F04568" w:rsidRPr="00F04568" w:rsidRDefault="00F04568"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3F" w:rsidRDefault="00F8613F">
      <w:r>
        <w:separator/>
      </w:r>
    </w:p>
  </w:footnote>
  <w:footnote w:type="continuationSeparator" w:id="0">
    <w:p w:rsidR="00F8613F" w:rsidRDefault="00F8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Default="00F8613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3BA" w:rsidRPr="006B4FCA" w:rsidRDefault="00F8613F" w:rsidP="00F04568">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575.25pt;margin-top:-53.05pt;width:7.2pt;height:723.9pt;z-index:-251653120;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p w:rsidR="00F04568" w:rsidRPr="006B4FCA" w:rsidRDefault="00F04568" w:rsidP="00F04568">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671" w:rsidRPr="006B4FCA" w:rsidRDefault="00F8613F" w:rsidP="006B4FCA">
    <w:pPr>
      <w:pStyle w:val="Intestazione"/>
      <w:jc w:val="center"/>
      <w:rPr>
        <w:rFonts w:ascii="Libre Franklin SemiBold" w:hAnsi="Libre Franklin SemiBold"/>
        <w:sz w:val="20"/>
      </w:rPr>
    </w:pPr>
    <w:r>
      <w:rPr>
        <w:rFonts w:ascii="Libre Franklin SemiBold" w:hAnsi="Libre Franklin SemiBold"/>
        <w:noProof/>
        <w:sz w:val="2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8in;margin-top:-162.3pt;width:7.2pt;height:723.9pt;z-index:-251655168;mso-position-horizontal-relative:margin;mso-position-vertical-relative:margin" o:allowincell="f">
          <v:imagedata r:id="rId1" o:title="ricetta a tre colori"/>
          <w10:wrap anchorx="margin" anchory="margin"/>
        </v:shape>
      </w:pict>
    </w:r>
  </w:p>
  <w:p w:rsidR="00F04568" w:rsidRPr="006B4FCA" w:rsidRDefault="00F04568" w:rsidP="006B4FCA">
    <w:pPr>
      <w:pStyle w:val="Intestazione"/>
      <w:jc w:val="center"/>
      <w:rPr>
        <w:rFonts w:ascii="Libre Franklin SemiBold" w:hAnsi="Libre Franklin SemiBold"/>
        <w:sz w:val="20"/>
      </w:rPr>
    </w:pPr>
  </w:p>
  <w:p w:rsidR="005077BB" w:rsidRPr="00BB45A4" w:rsidRDefault="005077BB" w:rsidP="00BB45A4">
    <w:pPr>
      <w:ind w:left="567" w:right="333"/>
      <w:rPr>
        <w:rFonts w:ascii="Libre Franklin" w:hAnsi="Libre Franklin"/>
        <w:color w:val="0F206C"/>
      </w:rPr>
    </w:pPr>
    <w:r>
      <w:rPr>
        <w:noProof/>
        <w:lang w:eastAsia="it-IT"/>
      </w:rPr>
      <w:drawing>
        <wp:inline distT="0" distB="0" distL="0" distR="0" wp14:anchorId="11ED8BA9">
          <wp:extent cx="2494800" cy="1123200"/>
          <wp:effectExtent l="0" t="0" r="1270" b="127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4800" cy="1123200"/>
                  </a:xfrm>
                  <a:prstGeom prst="rect">
                    <a:avLst/>
                  </a:prstGeom>
                  <a:noFill/>
                </pic:spPr>
              </pic:pic>
            </a:graphicData>
          </a:graphic>
        </wp:inline>
      </w:drawing>
    </w:r>
  </w:p>
  <w:p w:rsidR="0057299B" w:rsidRPr="0057299B" w:rsidRDefault="0057299B" w:rsidP="0057299B">
    <w:pPr>
      <w:ind w:right="617"/>
      <w:jc w:val="right"/>
      <w:rPr>
        <w:rFonts w:ascii="Libre Franklin SemiBold" w:hAnsi="Libre Franklin SemiBold"/>
        <w:b/>
        <w:color w:val="0F206C"/>
        <w:sz w:val="20"/>
      </w:rPr>
    </w:pPr>
    <w:r w:rsidRPr="0057299B">
      <w:rPr>
        <w:rFonts w:ascii="Libre Franklin SemiBold" w:hAnsi="Libre Franklin SemiBold"/>
        <w:b/>
        <w:color w:val="0F206C"/>
        <w:sz w:val="20"/>
      </w:rPr>
      <w:t>SETTORE CULTURA E GIOVANI</w:t>
    </w:r>
  </w:p>
  <w:p w:rsidR="0057299B" w:rsidRPr="0057299B" w:rsidRDefault="0057299B" w:rsidP="0057299B">
    <w:pPr>
      <w:ind w:right="617"/>
      <w:jc w:val="right"/>
      <w:rPr>
        <w:rFonts w:ascii="Libre Franklin SemiBold" w:hAnsi="Libre Franklin SemiBold"/>
        <w:b/>
        <w:color w:val="0F206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Roman"/>
      <w:lvlText w:val="%1."/>
      <w:lvlJc w:val="right"/>
      <w:pPr>
        <w:tabs>
          <w:tab w:val="num" w:pos="720"/>
        </w:tabs>
        <w:ind w:left="720" w:hanging="180"/>
      </w:pPr>
      <w:rPr>
        <w:rFonts w:cs="Times New Roman"/>
      </w:rPr>
    </w:lvl>
  </w:abstractNum>
  <w:abstractNum w:abstractNumId="1" w15:restartNumberingAfterBreak="0">
    <w:nsid w:val="0ED82152"/>
    <w:multiLevelType w:val="hybridMultilevel"/>
    <w:tmpl w:val="120E1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3C2FF5"/>
    <w:multiLevelType w:val="hybridMultilevel"/>
    <w:tmpl w:val="EE805C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149A134C"/>
    <w:multiLevelType w:val="hybridMultilevel"/>
    <w:tmpl w:val="B9F44A98"/>
    <w:lvl w:ilvl="0" w:tplc="C9AC611A">
      <w:start w:val="1"/>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EA3EDE"/>
    <w:multiLevelType w:val="hybridMultilevel"/>
    <w:tmpl w:val="0B82D0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83F6278"/>
    <w:multiLevelType w:val="hybridMultilevel"/>
    <w:tmpl w:val="D7DCADF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18E0021C"/>
    <w:multiLevelType w:val="hybridMultilevel"/>
    <w:tmpl w:val="2A2432D0"/>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1BB520D8"/>
    <w:multiLevelType w:val="hybridMultilevel"/>
    <w:tmpl w:val="503EE9A6"/>
    <w:lvl w:ilvl="0" w:tplc="64CA014C">
      <w:numFmt w:val="bullet"/>
      <w:lvlText w:val="•"/>
      <w:lvlJc w:val="left"/>
      <w:pPr>
        <w:ind w:left="722" w:hanging="615"/>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71CCD"/>
    <w:multiLevelType w:val="hybridMultilevel"/>
    <w:tmpl w:val="8A76629A"/>
    <w:lvl w:ilvl="0" w:tplc="04100001">
      <w:start w:val="1"/>
      <w:numFmt w:val="bullet"/>
      <w:lvlText w:val=""/>
      <w:lvlJc w:val="left"/>
      <w:pPr>
        <w:ind w:left="1622" w:hanging="360"/>
      </w:pPr>
      <w:rPr>
        <w:rFonts w:ascii="Symbol" w:hAnsi="Symbol"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9" w15:restartNumberingAfterBreak="0">
    <w:nsid w:val="2BFE78A0"/>
    <w:multiLevelType w:val="hybridMultilevel"/>
    <w:tmpl w:val="51BADBB8"/>
    <w:lvl w:ilvl="0" w:tplc="138E9BB0">
      <w:start w:val="3"/>
      <w:numFmt w:val="upp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15:restartNumberingAfterBreak="0">
    <w:nsid w:val="2C3E1433"/>
    <w:multiLevelType w:val="hybridMultilevel"/>
    <w:tmpl w:val="4D6C9878"/>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1" w15:restartNumberingAfterBreak="0">
    <w:nsid w:val="32CC7E74"/>
    <w:multiLevelType w:val="hybridMultilevel"/>
    <w:tmpl w:val="713EEFB4"/>
    <w:lvl w:ilvl="0" w:tplc="9E746912">
      <w:numFmt w:val="bullet"/>
      <w:lvlText w:val="•"/>
      <w:lvlJc w:val="left"/>
      <w:pPr>
        <w:ind w:left="782" w:hanging="360"/>
      </w:pPr>
      <w:rPr>
        <w:rFonts w:ascii="Calibri" w:eastAsia="Arial Unicode MS"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6A044A7"/>
    <w:multiLevelType w:val="hybridMultilevel"/>
    <w:tmpl w:val="740A0B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3" w15:restartNumberingAfterBreak="0">
    <w:nsid w:val="39327DC2"/>
    <w:multiLevelType w:val="hybridMultilevel"/>
    <w:tmpl w:val="69E04116"/>
    <w:lvl w:ilvl="0" w:tplc="348E9DD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57037C"/>
    <w:multiLevelType w:val="hybridMultilevel"/>
    <w:tmpl w:val="BCC09E60"/>
    <w:lvl w:ilvl="0" w:tplc="64CA014C">
      <w:numFmt w:val="bullet"/>
      <w:lvlText w:val="•"/>
      <w:lvlJc w:val="left"/>
      <w:pPr>
        <w:ind w:left="1335" w:hanging="615"/>
      </w:pPr>
      <w:rPr>
        <w:rFonts w:ascii="Calibri" w:eastAsia="Calibri" w:hAnsi="Calibri" w:cs="Calibri" w:hint="default"/>
      </w:rPr>
    </w:lvl>
    <w:lvl w:ilvl="1" w:tplc="04100003" w:tentative="1">
      <w:start w:val="1"/>
      <w:numFmt w:val="bullet"/>
      <w:lvlText w:val="o"/>
      <w:lvlJc w:val="left"/>
      <w:pPr>
        <w:ind w:left="2053" w:hanging="360"/>
      </w:pPr>
      <w:rPr>
        <w:rFonts w:ascii="Courier New" w:hAnsi="Courier New" w:cs="Courier New" w:hint="default"/>
      </w:rPr>
    </w:lvl>
    <w:lvl w:ilvl="2" w:tplc="04100005" w:tentative="1">
      <w:start w:val="1"/>
      <w:numFmt w:val="bullet"/>
      <w:lvlText w:val=""/>
      <w:lvlJc w:val="left"/>
      <w:pPr>
        <w:ind w:left="2773" w:hanging="360"/>
      </w:pPr>
      <w:rPr>
        <w:rFonts w:ascii="Wingdings" w:hAnsi="Wingdings" w:hint="default"/>
      </w:rPr>
    </w:lvl>
    <w:lvl w:ilvl="3" w:tplc="04100001" w:tentative="1">
      <w:start w:val="1"/>
      <w:numFmt w:val="bullet"/>
      <w:lvlText w:val=""/>
      <w:lvlJc w:val="left"/>
      <w:pPr>
        <w:ind w:left="3493" w:hanging="360"/>
      </w:pPr>
      <w:rPr>
        <w:rFonts w:ascii="Symbol" w:hAnsi="Symbol" w:hint="default"/>
      </w:rPr>
    </w:lvl>
    <w:lvl w:ilvl="4" w:tplc="04100003" w:tentative="1">
      <w:start w:val="1"/>
      <w:numFmt w:val="bullet"/>
      <w:lvlText w:val="o"/>
      <w:lvlJc w:val="left"/>
      <w:pPr>
        <w:ind w:left="4213" w:hanging="360"/>
      </w:pPr>
      <w:rPr>
        <w:rFonts w:ascii="Courier New" w:hAnsi="Courier New" w:cs="Courier New" w:hint="default"/>
      </w:rPr>
    </w:lvl>
    <w:lvl w:ilvl="5" w:tplc="04100005" w:tentative="1">
      <w:start w:val="1"/>
      <w:numFmt w:val="bullet"/>
      <w:lvlText w:val=""/>
      <w:lvlJc w:val="left"/>
      <w:pPr>
        <w:ind w:left="4933" w:hanging="360"/>
      </w:pPr>
      <w:rPr>
        <w:rFonts w:ascii="Wingdings" w:hAnsi="Wingdings" w:hint="default"/>
      </w:rPr>
    </w:lvl>
    <w:lvl w:ilvl="6" w:tplc="04100001" w:tentative="1">
      <w:start w:val="1"/>
      <w:numFmt w:val="bullet"/>
      <w:lvlText w:val=""/>
      <w:lvlJc w:val="left"/>
      <w:pPr>
        <w:ind w:left="5653" w:hanging="360"/>
      </w:pPr>
      <w:rPr>
        <w:rFonts w:ascii="Symbol" w:hAnsi="Symbol" w:hint="default"/>
      </w:rPr>
    </w:lvl>
    <w:lvl w:ilvl="7" w:tplc="04100003" w:tentative="1">
      <w:start w:val="1"/>
      <w:numFmt w:val="bullet"/>
      <w:lvlText w:val="o"/>
      <w:lvlJc w:val="left"/>
      <w:pPr>
        <w:ind w:left="6373" w:hanging="360"/>
      </w:pPr>
      <w:rPr>
        <w:rFonts w:ascii="Courier New" w:hAnsi="Courier New" w:cs="Courier New" w:hint="default"/>
      </w:rPr>
    </w:lvl>
    <w:lvl w:ilvl="8" w:tplc="04100005" w:tentative="1">
      <w:start w:val="1"/>
      <w:numFmt w:val="bullet"/>
      <w:lvlText w:val=""/>
      <w:lvlJc w:val="left"/>
      <w:pPr>
        <w:ind w:left="7093" w:hanging="360"/>
      </w:pPr>
      <w:rPr>
        <w:rFonts w:ascii="Wingdings" w:hAnsi="Wingdings" w:hint="default"/>
      </w:rPr>
    </w:lvl>
  </w:abstractNum>
  <w:abstractNum w:abstractNumId="15" w15:restartNumberingAfterBreak="0">
    <w:nsid w:val="4CC744DA"/>
    <w:multiLevelType w:val="hybridMultilevel"/>
    <w:tmpl w:val="2EF61E9C"/>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813AF3"/>
    <w:multiLevelType w:val="hybridMultilevel"/>
    <w:tmpl w:val="6DA033D2"/>
    <w:lvl w:ilvl="0" w:tplc="04100001">
      <w:start w:val="1"/>
      <w:numFmt w:val="bullet"/>
      <w:lvlText w:val=""/>
      <w:lvlJc w:val="left"/>
      <w:pPr>
        <w:ind w:left="1139" w:hanging="360"/>
      </w:pPr>
      <w:rPr>
        <w:rFonts w:ascii="Symbol" w:hAnsi="Symbol"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17" w15:restartNumberingAfterBreak="0">
    <w:nsid w:val="53AA672C"/>
    <w:multiLevelType w:val="hybridMultilevel"/>
    <w:tmpl w:val="8906530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8" w15:restartNumberingAfterBreak="0">
    <w:nsid w:val="58E501A2"/>
    <w:multiLevelType w:val="hybridMultilevel"/>
    <w:tmpl w:val="8A8C87B2"/>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19" w15:restartNumberingAfterBreak="0">
    <w:nsid w:val="5C9B5F40"/>
    <w:multiLevelType w:val="hybridMultilevel"/>
    <w:tmpl w:val="A85EAD0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5D06071E"/>
    <w:multiLevelType w:val="hybridMultilevel"/>
    <w:tmpl w:val="81229756"/>
    <w:lvl w:ilvl="0" w:tplc="262270B8">
      <w:numFmt w:val="bullet"/>
      <w:lvlText w:val=""/>
      <w:lvlJc w:val="left"/>
      <w:pPr>
        <w:ind w:left="1036" w:hanging="360"/>
      </w:pPr>
      <w:rPr>
        <w:rFonts w:ascii="Symbol" w:eastAsia="Symbol" w:hAnsi="Symbol" w:cs="Symbol" w:hint="default"/>
        <w:b w:val="0"/>
        <w:bCs w:val="0"/>
        <w:i w:val="0"/>
        <w:iCs w:val="0"/>
        <w:w w:val="100"/>
        <w:sz w:val="24"/>
        <w:szCs w:val="24"/>
        <w:lang w:val="it-IT" w:eastAsia="en-US" w:bidi="ar-SA"/>
      </w:rPr>
    </w:lvl>
    <w:lvl w:ilvl="1" w:tplc="C1C066AE">
      <w:numFmt w:val="bullet"/>
      <w:lvlText w:val="•"/>
      <w:lvlJc w:val="left"/>
      <w:pPr>
        <w:ind w:left="1932" w:hanging="360"/>
      </w:pPr>
      <w:rPr>
        <w:rFonts w:hint="default"/>
        <w:lang w:val="it-IT" w:eastAsia="en-US" w:bidi="ar-SA"/>
      </w:rPr>
    </w:lvl>
    <w:lvl w:ilvl="2" w:tplc="A8C28D34">
      <w:numFmt w:val="bullet"/>
      <w:lvlText w:val="•"/>
      <w:lvlJc w:val="left"/>
      <w:pPr>
        <w:ind w:left="2825" w:hanging="360"/>
      </w:pPr>
      <w:rPr>
        <w:rFonts w:hint="default"/>
        <w:lang w:val="it-IT" w:eastAsia="en-US" w:bidi="ar-SA"/>
      </w:rPr>
    </w:lvl>
    <w:lvl w:ilvl="3" w:tplc="99B89FFA">
      <w:numFmt w:val="bullet"/>
      <w:lvlText w:val="•"/>
      <w:lvlJc w:val="left"/>
      <w:pPr>
        <w:ind w:left="3717" w:hanging="360"/>
      </w:pPr>
      <w:rPr>
        <w:rFonts w:hint="default"/>
        <w:lang w:val="it-IT" w:eastAsia="en-US" w:bidi="ar-SA"/>
      </w:rPr>
    </w:lvl>
    <w:lvl w:ilvl="4" w:tplc="A9FA63F6">
      <w:numFmt w:val="bullet"/>
      <w:lvlText w:val="•"/>
      <w:lvlJc w:val="left"/>
      <w:pPr>
        <w:ind w:left="4610" w:hanging="360"/>
      </w:pPr>
      <w:rPr>
        <w:rFonts w:hint="default"/>
        <w:lang w:val="it-IT" w:eastAsia="en-US" w:bidi="ar-SA"/>
      </w:rPr>
    </w:lvl>
    <w:lvl w:ilvl="5" w:tplc="4F364E8E">
      <w:numFmt w:val="bullet"/>
      <w:lvlText w:val="•"/>
      <w:lvlJc w:val="left"/>
      <w:pPr>
        <w:ind w:left="5503" w:hanging="360"/>
      </w:pPr>
      <w:rPr>
        <w:rFonts w:hint="default"/>
        <w:lang w:val="it-IT" w:eastAsia="en-US" w:bidi="ar-SA"/>
      </w:rPr>
    </w:lvl>
    <w:lvl w:ilvl="6" w:tplc="001CAD18">
      <w:numFmt w:val="bullet"/>
      <w:lvlText w:val="•"/>
      <w:lvlJc w:val="left"/>
      <w:pPr>
        <w:ind w:left="6395" w:hanging="360"/>
      </w:pPr>
      <w:rPr>
        <w:rFonts w:hint="default"/>
        <w:lang w:val="it-IT" w:eastAsia="en-US" w:bidi="ar-SA"/>
      </w:rPr>
    </w:lvl>
    <w:lvl w:ilvl="7" w:tplc="1F22CBD6">
      <w:numFmt w:val="bullet"/>
      <w:lvlText w:val="•"/>
      <w:lvlJc w:val="left"/>
      <w:pPr>
        <w:ind w:left="7288" w:hanging="360"/>
      </w:pPr>
      <w:rPr>
        <w:rFonts w:hint="default"/>
        <w:lang w:val="it-IT" w:eastAsia="en-US" w:bidi="ar-SA"/>
      </w:rPr>
    </w:lvl>
    <w:lvl w:ilvl="8" w:tplc="63124360">
      <w:numFmt w:val="bullet"/>
      <w:lvlText w:val="•"/>
      <w:lvlJc w:val="left"/>
      <w:pPr>
        <w:ind w:left="8181" w:hanging="360"/>
      </w:pPr>
      <w:rPr>
        <w:rFonts w:hint="default"/>
        <w:lang w:val="it-IT" w:eastAsia="en-US" w:bidi="ar-SA"/>
      </w:rPr>
    </w:lvl>
  </w:abstractNum>
  <w:abstractNum w:abstractNumId="21" w15:restartNumberingAfterBreak="0">
    <w:nsid w:val="62035F21"/>
    <w:multiLevelType w:val="hybridMultilevel"/>
    <w:tmpl w:val="974E2898"/>
    <w:lvl w:ilvl="0" w:tplc="A9385CE2">
      <w:numFmt w:val="bullet"/>
      <w:lvlText w:val="•"/>
      <w:lvlJc w:val="left"/>
      <w:pPr>
        <w:ind w:left="144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D06F88"/>
    <w:multiLevelType w:val="hybridMultilevel"/>
    <w:tmpl w:val="0B54F62E"/>
    <w:lvl w:ilvl="0" w:tplc="64CA014C">
      <w:numFmt w:val="bullet"/>
      <w:lvlText w:val="•"/>
      <w:lvlJc w:val="left"/>
      <w:pPr>
        <w:ind w:left="722" w:hanging="61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1253A2"/>
    <w:multiLevelType w:val="hybridMultilevel"/>
    <w:tmpl w:val="4B22E3C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4" w15:restartNumberingAfterBreak="0">
    <w:nsid w:val="6C887984"/>
    <w:multiLevelType w:val="hybridMultilevel"/>
    <w:tmpl w:val="278A3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9427C6"/>
    <w:multiLevelType w:val="hybridMultilevel"/>
    <w:tmpl w:val="39781592"/>
    <w:lvl w:ilvl="0" w:tplc="CA78F1F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1F6350F"/>
    <w:multiLevelType w:val="hybridMultilevel"/>
    <w:tmpl w:val="7D803A0C"/>
    <w:lvl w:ilvl="0" w:tplc="04100001">
      <w:start w:val="1"/>
      <w:numFmt w:val="bullet"/>
      <w:lvlText w:val=""/>
      <w:lvlJc w:val="left"/>
      <w:pPr>
        <w:ind w:left="1693" w:hanging="360"/>
      </w:pPr>
      <w:rPr>
        <w:rFonts w:ascii="Symbol" w:hAnsi="Symbol" w:hint="default"/>
      </w:rPr>
    </w:lvl>
    <w:lvl w:ilvl="1" w:tplc="04100003" w:tentative="1">
      <w:start w:val="1"/>
      <w:numFmt w:val="bullet"/>
      <w:lvlText w:val="o"/>
      <w:lvlJc w:val="left"/>
      <w:pPr>
        <w:ind w:left="2413" w:hanging="360"/>
      </w:pPr>
      <w:rPr>
        <w:rFonts w:ascii="Courier New" w:hAnsi="Courier New" w:cs="Courier New" w:hint="default"/>
      </w:rPr>
    </w:lvl>
    <w:lvl w:ilvl="2" w:tplc="04100005" w:tentative="1">
      <w:start w:val="1"/>
      <w:numFmt w:val="bullet"/>
      <w:lvlText w:val=""/>
      <w:lvlJc w:val="left"/>
      <w:pPr>
        <w:ind w:left="3133" w:hanging="360"/>
      </w:pPr>
      <w:rPr>
        <w:rFonts w:ascii="Wingdings" w:hAnsi="Wingdings" w:hint="default"/>
      </w:rPr>
    </w:lvl>
    <w:lvl w:ilvl="3" w:tplc="04100001" w:tentative="1">
      <w:start w:val="1"/>
      <w:numFmt w:val="bullet"/>
      <w:lvlText w:val=""/>
      <w:lvlJc w:val="left"/>
      <w:pPr>
        <w:ind w:left="3853" w:hanging="360"/>
      </w:pPr>
      <w:rPr>
        <w:rFonts w:ascii="Symbol" w:hAnsi="Symbol" w:hint="default"/>
      </w:rPr>
    </w:lvl>
    <w:lvl w:ilvl="4" w:tplc="04100003" w:tentative="1">
      <w:start w:val="1"/>
      <w:numFmt w:val="bullet"/>
      <w:lvlText w:val="o"/>
      <w:lvlJc w:val="left"/>
      <w:pPr>
        <w:ind w:left="4573" w:hanging="360"/>
      </w:pPr>
      <w:rPr>
        <w:rFonts w:ascii="Courier New" w:hAnsi="Courier New" w:cs="Courier New" w:hint="default"/>
      </w:rPr>
    </w:lvl>
    <w:lvl w:ilvl="5" w:tplc="04100005" w:tentative="1">
      <w:start w:val="1"/>
      <w:numFmt w:val="bullet"/>
      <w:lvlText w:val=""/>
      <w:lvlJc w:val="left"/>
      <w:pPr>
        <w:ind w:left="5293" w:hanging="360"/>
      </w:pPr>
      <w:rPr>
        <w:rFonts w:ascii="Wingdings" w:hAnsi="Wingdings" w:hint="default"/>
      </w:rPr>
    </w:lvl>
    <w:lvl w:ilvl="6" w:tplc="04100001" w:tentative="1">
      <w:start w:val="1"/>
      <w:numFmt w:val="bullet"/>
      <w:lvlText w:val=""/>
      <w:lvlJc w:val="left"/>
      <w:pPr>
        <w:ind w:left="6013" w:hanging="360"/>
      </w:pPr>
      <w:rPr>
        <w:rFonts w:ascii="Symbol" w:hAnsi="Symbol" w:hint="default"/>
      </w:rPr>
    </w:lvl>
    <w:lvl w:ilvl="7" w:tplc="04100003" w:tentative="1">
      <w:start w:val="1"/>
      <w:numFmt w:val="bullet"/>
      <w:lvlText w:val="o"/>
      <w:lvlJc w:val="left"/>
      <w:pPr>
        <w:ind w:left="6733" w:hanging="360"/>
      </w:pPr>
      <w:rPr>
        <w:rFonts w:ascii="Courier New" w:hAnsi="Courier New" w:cs="Courier New" w:hint="default"/>
      </w:rPr>
    </w:lvl>
    <w:lvl w:ilvl="8" w:tplc="04100005" w:tentative="1">
      <w:start w:val="1"/>
      <w:numFmt w:val="bullet"/>
      <w:lvlText w:val=""/>
      <w:lvlJc w:val="left"/>
      <w:pPr>
        <w:ind w:left="7453" w:hanging="360"/>
      </w:pPr>
      <w:rPr>
        <w:rFonts w:ascii="Wingdings" w:hAnsi="Wingdings" w:hint="default"/>
      </w:rPr>
    </w:lvl>
  </w:abstractNum>
  <w:abstractNum w:abstractNumId="27" w15:restartNumberingAfterBreak="0">
    <w:nsid w:val="7CC024DE"/>
    <w:multiLevelType w:val="hybridMultilevel"/>
    <w:tmpl w:val="0F46607A"/>
    <w:lvl w:ilvl="0" w:tplc="04100001">
      <w:start w:val="1"/>
      <w:numFmt w:val="bullet"/>
      <w:lvlText w:val=""/>
      <w:lvlJc w:val="left"/>
      <w:pPr>
        <w:ind w:left="1142" w:hanging="360"/>
      </w:pPr>
      <w:rPr>
        <w:rFonts w:ascii="Symbol" w:hAnsi="Symbol" w:hint="default"/>
      </w:rPr>
    </w:lvl>
    <w:lvl w:ilvl="1" w:tplc="04100003" w:tentative="1">
      <w:start w:val="1"/>
      <w:numFmt w:val="bullet"/>
      <w:lvlText w:val="o"/>
      <w:lvlJc w:val="left"/>
      <w:pPr>
        <w:ind w:left="1862" w:hanging="360"/>
      </w:pPr>
      <w:rPr>
        <w:rFonts w:ascii="Courier New" w:hAnsi="Courier New" w:cs="Courier New" w:hint="default"/>
      </w:rPr>
    </w:lvl>
    <w:lvl w:ilvl="2" w:tplc="04100005" w:tentative="1">
      <w:start w:val="1"/>
      <w:numFmt w:val="bullet"/>
      <w:lvlText w:val=""/>
      <w:lvlJc w:val="left"/>
      <w:pPr>
        <w:ind w:left="2582" w:hanging="360"/>
      </w:pPr>
      <w:rPr>
        <w:rFonts w:ascii="Wingdings" w:hAnsi="Wingdings" w:hint="default"/>
      </w:rPr>
    </w:lvl>
    <w:lvl w:ilvl="3" w:tplc="04100001" w:tentative="1">
      <w:start w:val="1"/>
      <w:numFmt w:val="bullet"/>
      <w:lvlText w:val=""/>
      <w:lvlJc w:val="left"/>
      <w:pPr>
        <w:ind w:left="3302" w:hanging="360"/>
      </w:pPr>
      <w:rPr>
        <w:rFonts w:ascii="Symbol" w:hAnsi="Symbol" w:hint="default"/>
      </w:rPr>
    </w:lvl>
    <w:lvl w:ilvl="4" w:tplc="04100003" w:tentative="1">
      <w:start w:val="1"/>
      <w:numFmt w:val="bullet"/>
      <w:lvlText w:val="o"/>
      <w:lvlJc w:val="left"/>
      <w:pPr>
        <w:ind w:left="4022" w:hanging="360"/>
      </w:pPr>
      <w:rPr>
        <w:rFonts w:ascii="Courier New" w:hAnsi="Courier New" w:cs="Courier New" w:hint="default"/>
      </w:rPr>
    </w:lvl>
    <w:lvl w:ilvl="5" w:tplc="04100005" w:tentative="1">
      <w:start w:val="1"/>
      <w:numFmt w:val="bullet"/>
      <w:lvlText w:val=""/>
      <w:lvlJc w:val="left"/>
      <w:pPr>
        <w:ind w:left="4742" w:hanging="360"/>
      </w:pPr>
      <w:rPr>
        <w:rFonts w:ascii="Wingdings" w:hAnsi="Wingdings" w:hint="default"/>
      </w:rPr>
    </w:lvl>
    <w:lvl w:ilvl="6" w:tplc="04100001" w:tentative="1">
      <w:start w:val="1"/>
      <w:numFmt w:val="bullet"/>
      <w:lvlText w:val=""/>
      <w:lvlJc w:val="left"/>
      <w:pPr>
        <w:ind w:left="5462" w:hanging="360"/>
      </w:pPr>
      <w:rPr>
        <w:rFonts w:ascii="Symbol" w:hAnsi="Symbol" w:hint="default"/>
      </w:rPr>
    </w:lvl>
    <w:lvl w:ilvl="7" w:tplc="04100003" w:tentative="1">
      <w:start w:val="1"/>
      <w:numFmt w:val="bullet"/>
      <w:lvlText w:val="o"/>
      <w:lvlJc w:val="left"/>
      <w:pPr>
        <w:ind w:left="6182" w:hanging="360"/>
      </w:pPr>
      <w:rPr>
        <w:rFonts w:ascii="Courier New" w:hAnsi="Courier New" w:cs="Courier New" w:hint="default"/>
      </w:rPr>
    </w:lvl>
    <w:lvl w:ilvl="8" w:tplc="04100005" w:tentative="1">
      <w:start w:val="1"/>
      <w:numFmt w:val="bullet"/>
      <w:lvlText w:val=""/>
      <w:lvlJc w:val="left"/>
      <w:pPr>
        <w:ind w:left="6902" w:hanging="360"/>
      </w:pPr>
      <w:rPr>
        <w:rFonts w:ascii="Wingdings" w:hAnsi="Wingdings" w:hint="default"/>
      </w:rPr>
    </w:lvl>
  </w:abstractNum>
  <w:abstractNum w:abstractNumId="28" w15:restartNumberingAfterBreak="0">
    <w:nsid w:val="7D160601"/>
    <w:multiLevelType w:val="hybridMultilevel"/>
    <w:tmpl w:val="7DE8C118"/>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9" w15:restartNumberingAfterBreak="0">
    <w:nsid w:val="7D23774B"/>
    <w:multiLevelType w:val="hybridMultilevel"/>
    <w:tmpl w:val="3212307C"/>
    <w:lvl w:ilvl="0" w:tplc="66E6DE4A">
      <w:start w:val="1"/>
      <w:numFmt w:val="upperLetter"/>
      <w:lvlText w:val="%1."/>
      <w:lvlJc w:val="left"/>
      <w:pPr>
        <w:ind w:left="422" w:hanging="360"/>
      </w:pPr>
      <w:rPr>
        <w:rFonts w:hint="default"/>
        <w:b/>
      </w:rPr>
    </w:lvl>
    <w:lvl w:ilvl="1" w:tplc="9824206C">
      <w:start w:val="1"/>
      <w:numFmt w:val="lowerLetter"/>
      <w:lvlText w:val="%2)"/>
      <w:lvlJc w:val="left"/>
      <w:pPr>
        <w:ind w:left="1440" w:hanging="720"/>
      </w:pPr>
      <w:rPr>
        <w:rFonts w:hint="default"/>
      </w:rPr>
    </w:lvl>
    <w:lvl w:ilvl="2" w:tplc="4F3C2FF6">
      <w:start w:val="1"/>
      <w:numFmt w:val="upp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19"/>
  </w:num>
  <w:num w:numId="3">
    <w:abstractNumId w:val="5"/>
  </w:num>
  <w:num w:numId="4">
    <w:abstractNumId w:val="20"/>
  </w:num>
  <w:num w:numId="5">
    <w:abstractNumId w:val="21"/>
  </w:num>
  <w:num w:numId="6">
    <w:abstractNumId w:val="14"/>
  </w:num>
  <w:num w:numId="7">
    <w:abstractNumId w:val="29"/>
  </w:num>
  <w:num w:numId="8">
    <w:abstractNumId w:val="8"/>
  </w:num>
  <w:num w:numId="9">
    <w:abstractNumId w:val="3"/>
  </w:num>
  <w:num w:numId="10">
    <w:abstractNumId w:val="9"/>
  </w:num>
  <w:num w:numId="11">
    <w:abstractNumId w:val="1"/>
  </w:num>
  <w:num w:numId="12">
    <w:abstractNumId w:val="27"/>
  </w:num>
  <w:num w:numId="13">
    <w:abstractNumId w:val="18"/>
  </w:num>
  <w:num w:numId="14">
    <w:abstractNumId w:val="16"/>
  </w:num>
  <w:num w:numId="15">
    <w:abstractNumId w:val="23"/>
  </w:num>
  <w:num w:numId="16">
    <w:abstractNumId w:val="12"/>
  </w:num>
  <w:num w:numId="17">
    <w:abstractNumId w:val="17"/>
  </w:num>
  <w:num w:numId="18">
    <w:abstractNumId w:val="28"/>
  </w:num>
  <w:num w:numId="19">
    <w:abstractNumId w:val="6"/>
  </w:num>
  <w:num w:numId="20">
    <w:abstractNumId w:val="7"/>
  </w:num>
  <w:num w:numId="21">
    <w:abstractNumId w:val="22"/>
  </w:num>
  <w:num w:numId="22">
    <w:abstractNumId w:val="15"/>
  </w:num>
  <w:num w:numId="23">
    <w:abstractNumId w:val="25"/>
  </w:num>
  <w:num w:numId="24">
    <w:abstractNumId w:val="4"/>
  </w:num>
  <w:num w:numId="25">
    <w:abstractNumId w:val="11"/>
  </w:num>
  <w:num w:numId="26">
    <w:abstractNumId w:val="13"/>
  </w:num>
  <w:num w:numId="27">
    <w:abstractNumId w:val="24"/>
  </w:num>
  <w:num w:numId="28">
    <w:abstractNumId w:val="10"/>
  </w:num>
  <w:num w:numId="29">
    <w:abstractNumId w:val="2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57F57"/>
    <w:rsid w:val="000C0D2A"/>
    <w:rsid w:val="001B1871"/>
    <w:rsid w:val="001F07E4"/>
    <w:rsid w:val="001F1FFC"/>
    <w:rsid w:val="0025109A"/>
    <w:rsid w:val="00255CDA"/>
    <w:rsid w:val="002943DA"/>
    <w:rsid w:val="003048C1"/>
    <w:rsid w:val="00305DDD"/>
    <w:rsid w:val="003258A2"/>
    <w:rsid w:val="00361421"/>
    <w:rsid w:val="00372656"/>
    <w:rsid w:val="003907AE"/>
    <w:rsid w:val="003966DA"/>
    <w:rsid w:val="004C4832"/>
    <w:rsid w:val="004F2DE1"/>
    <w:rsid w:val="005077BB"/>
    <w:rsid w:val="00525FD4"/>
    <w:rsid w:val="0057299B"/>
    <w:rsid w:val="00583247"/>
    <w:rsid w:val="005C74E7"/>
    <w:rsid w:val="00610625"/>
    <w:rsid w:val="006222EA"/>
    <w:rsid w:val="006841DD"/>
    <w:rsid w:val="006A392A"/>
    <w:rsid w:val="006A3DCB"/>
    <w:rsid w:val="006A51A6"/>
    <w:rsid w:val="006B4FCA"/>
    <w:rsid w:val="006D5EFA"/>
    <w:rsid w:val="007F2729"/>
    <w:rsid w:val="00816F54"/>
    <w:rsid w:val="00822FB0"/>
    <w:rsid w:val="00845204"/>
    <w:rsid w:val="00927D9D"/>
    <w:rsid w:val="0093770D"/>
    <w:rsid w:val="00993148"/>
    <w:rsid w:val="009C3661"/>
    <w:rsid w:val="009D144E"/>
    <w:rsid w:val="009D4747"/>
    <w:rsid w:val="009F0E0D"/>
    <w:rsid w:val="00A3764A"/>
    <w:rsid w:val="00A943BA"/>
    <w:rsid w:val="00AE5582"/>
    <w:rsid w:val="00B72241"/>
    <w:rsid w:val="00B84666"/>
    <w:rsid w:val="00BB45A4"/>
    <w:rsid w:val="00BD4941"/>
    <w:rsid w:val="00C00856"/>
    <w:rsid w:val="00C47779"/>
    <w:rsid w:val="00C7740C"/>
    <w:rsid w:val="00CA0C57"/>
    <w:rsid w:val="00CC3671"/>
    <w:rsid w:val="00DA1811"/>
    <w:rsid w:val="00E00549"/>
    <w:rsid w:val="00EB050C"/>
    <w:rsid w:val="00EC4D12"/>
    <w:rsid w:val="00F04568"/>
    <w:rsid w:val="00F144F4"/>
    <w:rsid w:val="00F8613F"/>
    <w:rsid w:val="00FB2C5E"/>
    <w:rsid w:val="00FF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paragraph" w:styleId="Titolo2">
    <w:name w:val="heading 2"/>
    <w:basedOn w:val="Normale"/>
    <w:next w:val="Normale"/>
    <w:link w:val="Titolo2Carattere"/>
    <w:uiPriority w:val="9"/>
    <w:semiHidden/>
    <w:unhideWhenUsed/>
    <w:qFormat/>
    <w:rsid w:val="00C008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character" w:customStyle="1" w:styleId="Titolo2Carattere">
    <w:name w:val="Titolo 2 Carattere"/>
    <w:basedOn w:val="Carpredefinitoparagrafo"/>
    <w:link w:val="Titolo2"/>
    <w:uiPriority w:val="9"/>
    <w:semiHidden/>
    <w:rsid w:val="00C00856"/>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63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8411-E6BE-488E-9BD6-8B3D5DA6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236</Words>
  <Characters>1348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Barratta Sarah</cp:lastModifiedBy>
  <cp:revision>5</cp:revision>
  <dcterms:created xsi:type="dcterms:W3CDTF">2022-10-03T16:08:00Z</dcterms:created>
  <dcterms:modified xsi:type="dcterms:W3CDTF">2022-12-31T06:00:00Z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